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A558C" w:rsidRPr="00BA558C" w:rsidTr="00C35EAA">
        <w:trPr>
          <w:trHeight w:val="418"/>
        </w:trPr>
        <w:tc>
          <w:tcPr>
            <w:tcW w:w="9212" w:type="dxa"/>
            <w:gridSpan w:val="2"/>
          </w:tcPr>
          <w:p w:rsidR="00BA558C" w:rsidRPr="00BA558C" w:rsidRDefault="00BA558C" w:rsidP="00581F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Tabela recenzji pracy rocznej studenta MISH</w:t>
            </w:r>
          </w:p>
        </w:tc>
      </w:tr>
      <w:tr w:rsidR="00BA558C" w:rsidRPr="00BA558C" w:rsidTr="00BA558C">
        <w:trPr>
          <w:trHeight w:val="418"/>
        </w:trPr>
        <w:tc>
          <w:tcPr>
            <w:tcW w:w="4606" w:type="dxa"/>
          </w:tcPr>
          <w:p w:rsidR="00BA558C" w:rsidRPr="00BA558C" w:rsidRDefault="00BA558C" w:rsidP="00BA558C">
            <w:pPr>
              <w:jc w:val="both"/>
              <w:rPr>
                <w:rFonts w:cs="Times New Roman"/>
                <w:b/>
              </w:rPr>
            </w:pPr>
            <w:r w:rsidRPr="00BA558C">
              <w:rPr>
                <w:rFonts w:cs="Times New Roman"/>
                <w:b/>
              </w:rPr>
              <w:t>Student MISH</w:t>
            </w:r>
          </w:p>
        </w:tc>
        <w:tc>
          <w:tcPr>
            <w:tcW w:w="4606" w:type="dxa"/>
          </w:tcPr>
          <w:p w:rsidR="00BA558C" w:rsidRPr="00BA558C" w:rsidRDefault="00BA558C" w:rsidP="00BA558C">
            <w:pPr>
              <w:jc w:val="both"/>
              <w:rPr>
                <w:rFonts w:cs="Times New Roman"/>
                <w:b/>
              </w:rPr>
            </w:pPr>
          </w:p>
        </w:tc>
      </w:tr>
      <w:tr w:rsidR="00BA558C" w:rsidRPr="00BA558C" w:rsidTr="00BA558C">
        <w:trPr>
          <w:trHeight w:val="418"/>
        </w:trPr>
        <w:tc>
          <w:tcPr>
            <w:tcW w:w="4606" w:type="dxa"/>
          </w:tcPr>
          <w:p w:rsidR="00BA558C" w:rsidRPr="00BA558C" w:rsidRDefault="00BA558C" w:rsidP="00BA558C">
            <w:pPr>
              <w:jc w:val="both"/>
              <w:rPr>
                <w:rFonts w:cs="Times New Roman"/>
                <w:b/>
              </w:rPr>
            </w:pPr>
            <w:r w:rsidRPr="00BA558C">
              <w:rPr>
                <w:rFonts w:cs="Times New Roman"/>
                <w:b/>
              </w:rPr>
              <w:t>Rok studiów</w:t>
            </w:r>
          </w:p>
          <w:p w:rsidR="00BA558C" w:rsidRPr="00BA558C" w:rsidRDefault="00BA558C" w:rsidP="00BA558C">
            <w:pPr>
              <w:jc w:val="both"/>
              <w:rPr>
                <w:rFonts w:cs="Times New Roman"/>
                <w:b/>
              </w:rPr>
            </w:pPr>
            <w:r w:rsidRPr="00BA558C">
              <w:rPr>
                <w:rFonts w:cs="Times New Roman"/>
                <w:b/>
              </w:rPr>
              <w:t>Stopień studiów</w:t>
            </w:r>
          </w:p>
        </w:tc>
        <w:tc>
          <w:tcPr>
            <w:tcW w:w="4606" w:type="dxa"/>
          </w:tcPr>
          <w:p w:rsidR="00BA558C" w:rsidRPr="00BA558C" w:rsidRDefault="00BA558C" w:rsidP="00BA558C">
            <w:pPr>
              <w:jc w:val="both"/>
              <w:rPr>
                <w:rFonts w:cs="Times New Roman"/>
                <w:b/>
              </w:rPr>
            </w:pPr>
          </w:p>
        </w:tc>
      </w:tr>
      <w:tr w:rsidR="00BA558C" w:rsidRPr="00BA558C" w:rsidTr="00BA558C">
        <w:trPr>
          <w:trHeight w:val="501"/>
        </w:trPr>
        <w:tc>
          <w:tcPr>
            <w:tcW w:w="4606" w:type="dxa"/>
          </w:tcPr>
          <w:p w:rsidR="00BA558C" w:rsidRPr="00BA558C" w:rsidRDefault="00BA558C" w:rsidP="00BA558C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Kierunek wiodący</w:t>
            </w:r>
          </w:p>
        </w:tc>
        <w:tc>
          <w:tcPr>
            <w:tcW w:w="4606" w:type="dxa"/>
          </w:tcPr>
          <w:p w:rsidR="00BA558C" w:rsidRPr="00BA558C" w:rsidRDefault="00BA558C" w:rsidP="00BA558C">
            <w:pPr>
              <w:jc w:val="both"/>
              <w:rPr>
                <w:rFonts w:cs="Times New Roman"/>
                <w:b/>
              </w:rPr>
            </w:pPr>
          </w:p>
        </w:tc>
      </w:tr>
      <w:tr w:rsidR="00BA558C" w:rsidRPr="00BA558C" w:rsidTr="00581F61">
        <w:trPr>
          <w:trHeight w:val="919"/>
        </w:trPr>
        <w:tc>
          <w:tcPr>
            <w:tcW w:w="4606" w:type="dxa"/>
            <w:vAlign w:val="center"/>
          </w:tcPr>
          <w:p w:rsidR="00BA558C" w:rsidRPr="00BA558C" w:rsidRDefault="00BA558C" w:rsidP="00BA558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A558C">
              <w:rPr>
                <w:rFonts w:cs="Times New Roman"/>
                <w:b/>
                <w:sz w:val="24"/>
                <w:szCs w:val="24"/>
              </w:rPr>
              <w:t>Temat pracy rocznej</w:t>
            </w:r>
          </w:p>
        </w:tc>
        <w:tc>
          <w:tcPr>
            <w:tcW w:w="4606" w:type="dxa"/>
          </w:tcPr>
          <w:p w:rsidR="00BA558C" w:rsidRDefault="00BA558C" w:rsidP="00BA558C">
            <w:pPr>
              <w:jc w:val="both"/>
              <w:rPr>
                <w:rFonts w:cs="Times New Roman"/>
                <w:b/>
              </w:rPr>
            </w:pPr>
          </w:p>
          <w:p w:rsidR="00BA558C" w:rsidRDefault="00BA558C" w:rsidP="00BA558C">
            <w:pPr>
              <w:jc w:val="both"/>
              <w:rPr>
                <w:rFonts w:cs="Times New Roman"/>
                <w:b/>
              </w:rPr>
            </w:pPr>
          </w:p>
          <w:p w:rsidR="00BA558C" w:rsidRPr="00BA558C" w:rsidRDefault="00BA558C" w:rsidP="00BA558C">
            <w:pPr>
              <w:jc w:val="both"/>
              <w:rPr>
                <w:rFonts w:cs="Times New Roman"/>
                <w:b/>
              </w:rPr>
            </w:pPr>
          </w:p>
        </w:tc>
      </w:tr>
      <w:tr w:rsidR="00BA558C" w:rsidRPr="00BA558C" w:rsidTr="00BA558C">
        <w:trPr>
          <w:trHeight w:val="2235"/>
        </w:trPr>
        <w:tc>
          <w:tcPr>
            <w:tcW w:w="4606" w:type="dxa"/>
          </w:tcPr>
          <w:p w:rsidR="00BA558C" w:rsidRDefault="00BA558C" w:rsidP="00BA558C">
            <w:pPr>
              <w:jc w:val="both"/>
              <w:rPr>
                <w:rFonts w:cs="Times New Roman"/>
                <w:b/>
              </w:rPr>
            </w:pPr>
            <w:r w:rsidRPr="00BA558C">
              <w:rPr>
                <w:rFonts w:cs="Times New Roman"/>
                <w:b/>
              </w:rPr>
              <w:t>Wybór i sformułowanie tematu pracy</w:t>
            </w:r>
          </w:p>
          <w:p w:rsidR="00BA558C" w:rsidRPr="00BA558C" w:rsidRDefault="00BA558C" w:rsidP="00BA558C">
            <w:pPr>
              <w:jc w:val="both"/>
              <w:rPr>
                <w:rFonts w:cs="Times New Roman"/>
              </w:rPr>
            </w:pPr>
            <w:r w:rsidRPr="00BA558C">
              <w:rPr>
                <w:rFonts w:cs="Times New Roman"/>
                <w:i/>
                <w:sz w:val="20"/>
                <w:szCs w:val="20"/>
              </w:rPr>
              <w:t>(umiejętność dostrzeżenia problemu badawczego, wyboru odpowiedniego dla pracy licencjackiej tematu, zawężenia go, doprecyzowania).</w:t>
            </w:r>
          </w:p>
        </w:tc>
        <w:tc>
          <w:tcPr>
            <w:tcW w:w="4606" w:type="dxa"/>
          </w:tcPr>
          <w:p w:rsidR="00BA558C" w:rsidRPr="00BA558C" w:rsidRDefault="00BA558C" w:rsidP="00BA558C">
            <w:pPr>
              <w:jc w:val="both"/>
              <w:rPr>
                <w:rFonts w:cs="Times New Roman"/>
              </w:rPr>
            </w:pPr>
          </w:p>
        </w:tc>
      </w:tr>
      <w:tr w:rsidR="00BA558C" w:rsidRPr="00BA558C" w:rsidTr="00BA558C">
        <w:tc>
          <w:tcPr>
            <w:tcW w:w="4606" w:type="dxa"/>
          </w:tcPr>
          <w:p w:rsidR="00BA558C" w:rsidRPr="00BA558C" w:rsidRDefault="00BA558C" w:rsidP="00BA558C">
            <w:pPr>
              <w:jc w:val="both"/>
              <w:rPr>
                <w:rFonts w:cs="Times New Roman"/>
                <w:b/>
              </w:rPr>
            </w:pPr>
            <w:r w:rsidRPr="00BA558C">
              <w:rPr>
                <w:rFonts w:cs="Times New Roman"/>
                <w:b/>
              </w:rPr>
              <w:t xml:space="preserve">Merytoryczna zawartość pracy </w:t>
            </w:r>
          </w:p>
          <w:p w:rsidR="00BA558C" w:rsidRPr="00BA558C" w:rsidRDefault="00BA558C" w:rsidP="00BA558C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BA558C">
              <w:rPr>
                <w:rFonts w:cs="Times New Roman"/>
                <w:i/>
                <w:sz w:val="20"/>
                <w:szCs w:val="20"/>
              </w:rPr>
              <w:t xml:space="preserve">(wyczerpanie tematu, jego problematyzacja, umiejętność prowadzenia wywodu i argumentowania, </w:t>
            </w:r>
            <w:proofErr w:type="spellStart"/>
            <w:r w:rsidRPr="00BA558C">
              <w:rPr>
                <w:rFonts w:cs="Times New Roman"/>
                <w:i/>
                <w:sz w:val="20"/>
                <w:szCs w:val="20"/>
              </w:rPr>
              <w:t>kontekstualizacja</w:t>
            </w:r>
            <w:proofErr w:type="spellEnd"/>
            <w:r w:rsidRPr="00BA558C">
              <w:rPr>
                <w:rFonts w:cs="Times New Roman"/>
                <w:i/>
                <w:sz w:val="20"/>
                <w:szCs w:val="20"/>
              </w:rPr>
              <w:t xml:space="preserve"> omawianych zagadnień, umiejętności analityczne, zdolność do syntetycznego oglądu omawianych zagadnień, precyzja myślowa, oryginalność wniosków).</w:t>
            </w:r>
          </w:p>
        </w:tc>
        <w:tc>
          <w:tcPr>
            <w:tcW w:w="4606" w:type="dxa"/>
          </w:tcPr>
          <w:p w:rsidR="00BA558C" w:rsidRPr="00BA558C" w:rsidRDefault="00BA558C" w:rsidP="00BA558C">
            <w:pPr>
              <w:jc w:val="both"/>
              <w:rPr>
                <w:rFonts w:cs="Times New Roman"/>
              </w:rPr>
            </w:pPr>
          </w:p>
        </w:tc>
      </w:tr>
      <w:tr w:rsidR="00BA558C" w:rsidRPr="00BA558C" w:rsidTr="00BA558C">
        <w:trPr>
          <w:trHeight w:val="1099"/>
        </w:trPr>
        <w:tc>
          <w:tcPr>
            <w:tcW w:w="4606" w:type="dxa"/>
          </w:tcPr>
          <w:p w:rsidR="00BA558C" w:rsidRDefault="00BA558C" w:rsidP="00BA558C">
            <w:pPr>
              <w:jc w:val="both"/>
              <w:rPr>
                <w:rFonts w:cs="Times New Roman"/>
                <w:b/>
              </w:rPr>
            </w:pPr>
            <w:r w:rsidRPr="00BA558C">
              <w:rPr>
                <w:rFonts w:cs="Times New Roman"/>
                <w:b/>
              </w:rPr>
              <w:t>Kompozycja pracy</w:t>
            </w:r>
          </w:p>
          <w:p w:rsidR="00BA558C" w:rsidRPr="00BA558C" w:rsidRDefault="00BA558C" w:rsidP="00BA558C">
            <w:pPr>
              <w:jc w:val="both"/>
              <w:rPr>
                <w:rFonts w:cs="Times New Roman"/>
              </w:rPr>
            </w:pPr>
            <w:r w:rsidRPr="00BA558C">
              <w:rPr>
                <w:rFonts w:cs="Times New Roman"/>
                <w:i/>
                <w:sz w:val="20"/>
                <w:szCs w:val="20"/>
              </w:rPr>
              <w:t>(podział na rozdziały i części, klarowność konstrukcji oddająca  stopień opanowania tematu pracy).</w:t>
            </w:r>
          </w:p>
        </w:tc>
        <w:tc>
          <w:tcPr>
            <w:tcW w:w="4606" w:type="dxa"/>
          </w:tcPr>
          <w:p w:rsidR="00BA558C" w:rsidRPr="00BA558C" w:rsidRDefault="00BA558C" w:rsidP="00BA558C">
            <w:pPr>
              <w:jc w:val="both"/>
              <w:rPr>
                <w:rFonts w:cs="Times New Roman"/>
              </w:rPr>
            </w:pPr>
          </w:p>
        </w:tc>
      </w:tr>
      <w:tr w:rsidR="00BA558C" w:rsidRPr="00BA558C" w:rsidTr="00BA558C">
        <w:trPr>
          <w:trHeight w:val="1270"/>
        </w:trPr>
        <w:tc>
          <w:tcPr>
            <w:tcW w:w="4606" w:type="dxa"/>
          </w:tcPr>
          <w:p w:rsidR="00BA558C" w:rsidRDefault="00BA558C" w:rsidP="00BA558C">
            <w:pPr>
              <w:jc w:val="both"/>
              <w:rPr>
                <w:rFonts w:cs="Times New Roman"/>
                <w:b/>
              </w:rPr>
            </w:pPr>
            <w:r w:rsidRPr="00BA558C">
              <w:rPr>
                <w:rFonts w:cs="Times New Roman"/>
                <w:b/>
              </w:rPr>
              <w:t>Wartości językowo- stylistyczne pracy</w:t>
            </w:r>
          </w:p>
          <w:p w:rsidR="00BA558C" w:rsidRPr="00BA558C" w:rsidRDefault="00BA558C" w:rsidP="00BA558C">
            <w:pPr>
              <w:jc w:val="both"/>
              <w:rPr>
                <w:rFonts w:cs="Times New Roman"/>
              </w:rPr>
            </w:pPr>
            <w:r w:rsidRPr="00BA558C">
              <w:rPr>
                <w:rFonts w:cs="Times New Roman"/>
                <w:b/>
              </w:rPr>
              <w:t xml:space="preserve"> </w:t>
            </w:r>
            <w:r w:rsidRPr="00BA558C">
              <w:rPr>
                <w:rFonts w:cs="Times New Roman"/>
                <w:i/>
                <w:sz w:val="20"/>
                <w:szCs w:val="20"/>
              </w:rPr>
              <w:t>(precyzja języka, poprawność językowa, bogactwo języka).</w:t>
            </w:r>
          </w:p>
        </w:tc>
        <w:tc>
          <w:tcPr>
            <w:tcW w:w="4606" w:type="dxa"/>
          </w:tcPr>
          <w:p w:rsidR="00BA558C" w:rsidRPr="00BA558C" w:rsidRDefault="00BA558C" w:rsidP="00BA558C">
            <w:pPr>
              <w:jc w:val="both"/>
              <w:rPr>
                <w:rFonts w:cs="Times New Roman"/>
              </w:rPr>
            </w:pPr>
          </w:p>
        </w:tc>
      </w:tr>
      <w:tr w:rsidR="00BA558C" w:rsidRPr="00BA558C" w:rsidTr="00BA558C">
        <w:trPr>
          <w:trHeight w:val="1416"/>
        </w:trPr>
        <w:tc>
          <w:tcPr>
            <w:tcW w:w="4606" w:type="dxa"/>
          </w:tcPr>
          <w:p w:rsidR="00BA558C" w:rsidRDefault="00BA558C" w:rsidP="00BA558C">
            <w:pPr>
              <w:jc w:val="both"/>
              <w:rPr>
                <w:rFonts w:cs="Times New Roman"/>
                <w:b/>
              </w:rPr>
            </w:pPr>
            <w:r w:rsidRPr="00BA558C">
              <w:rPr>
                <w:rFonts w:cs="Times New Roman"/>
                <w:b/>
              </w:rPr>
              <w:t>Techniczno-redakcyjne aspekty pracy</w:t>
            </w:r>
          </w:p>
          <w:p w:rsidR="00BA558C" w:rsidRPr="00BA558C" w:rsidRDefault="00BA558C" w:rsidP="00BA558C">
            <w:pPr>
              <w:jc w:val="both"/>
              <w:rPr>
                <w:rFonts w:cs="Times New Roman"/>
              </w:rPr>
            </w:pPr>
            <w:r w:rsidRPr="00BA558C">
              <w:rPr>
                <w:rFonts w:cs="Times New Roman"/>
              </w:rPr>
              <w:t xml:space="preserve"> </w:t>
            </w:r>
            <w:r w:rsidRPr="00BA558C">
              <w:rPr>
                <w:rFonts w:cs="Times New Roman"/>
                <w:sz w:val="20"/>
                <w:szCs w:val="20"/>
              </w:rPr>
              <w:t>(przygotowanie bibliografii, opracowanie przypisów)</w:t>
            </w:r>
          </w:p>
        </w:tc>
        <w:tc>
          <w:tcPr>
            <w:tcW w:w="4606" w:type="dxa"/>
          </w:tcPr>
          <w:p w:rsidR="00BA558C" w:rsidRPr="00BA558C" w:rsidRDefault="00BA558C" w:rsidP="00BA558C">
            <w:pPr>
              <w:jc w:val="both"/>
              <w:rPr>
                <w:rFonts w:cs="Times New Roman"/>
              </w:rPr>
            </w:pPr>
          </w:p>
        </w:tc>
      </w:tr>
      <w:tr w:rsidR="00BA558C" w:rsidRPr="00BA558C" w:rsidTr="00BA558C">
        <w:trPr>
          <w:trHeight w:val="2598"/>
        </w:trPr>
        <w:tc>
          <w:tcPr>
            <w:tcW w:w="4606" w:type="dxa"/>
          </w:tcPr>
          <w:p w:rsidR="00BA558C" w:rsidRPr="00BA558C" w:rsidRDefault="00BA558C" w:rsidP="00BA558C">
            <w:pPr>
              <w:jc w:val="both"/>
              <w:rPr>
                <w:rFonts w:cs="Times New Roman"/>
              </w:rPr>
            </w:pPr>
          </w:p>
        </w:tc>
        <w:tc>
          <w:tcPr>
            <w:tcW w:w="4606" w:type="dxa"/>
          </w:tcPr>
          <w:p w:rsidR="00BA558C" w:rsidRPr="00BA558C" w:rsidRDefault="00BA558C" w:rsidP="00BA558C">
            <w:pPr>
              <w:jc w:val="both"/>
              <w:rPr>
                <w:rFonts w:cs="Times New Roman"/>
              </w:rPr>
            </w:pPr>
          </w:p>
        </w:tc>
      </w:tr>
    </w:tbl>
    <w:p w:rsidR="002831F4" w:rsidRDefault="00BA558C">
      <w:pPr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2831F4" w:rsidRDefault="002831F4" w:rsidP="002831F4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……………………………………………………</w:t>
      </w:r>
    </w:p>
    <w:p w:rsidR="00BA558C" w:rsidRPr="00BA558C" w:rsidRDefault="002831F4" w:rsidP="002831F4">
      <w:pPr>
        <w:spacing w:line="240" w:lineRule="auto"/>
        <w:jc w:val="right"/>
        <w:rPr>
          <w:rFonts w:cs="Times New Roman"/>
        </w:rPr>
      </w:pPr>
      <w:r>
        <w:rPr>
          <w:rFonts w:cs="Times New Roman"/>
        </w:rPr>
        <w:t>p</w:t>
      </w:r>
      <w:r w:rsidR="00BA558C">
        <w:rPr>
          <w:rFonts w:cs="Times New Roman"/>
        </w:rPr>
        <w:t>odpis opiekuna naukowego</w:t>
      </w:r>
    </w:p>
    <w:sectPr w:rsidR="00BA558C" w:rsidRPr="00BA558C" w:rsidSect="002831F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1F0A"/>
    <w:rsid w:val="00236755"/>
    <w:rsid w:val="002831F4"/>
    <w:rsid w:val="00321F0A"/>
    <w:rsid w:val="00581F61"/>
    <w:rsid w:val="00651E99"/>
    <w:rsid w:val="006574B0"/>
    <w:rsid w:val="00A83408"/>
    <w:rsid w:val="00BA558C"/>
    <w:rsid w:val="00D4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5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user</cp:lastModifiedBy>
  <cp:revision>3</cp:revision>
  <dcterms:created xsi:type="dcterms:W3CDTF">2014-06-17T09:29:00Z</dcterms:created>
  <dcterms:modified xsi:type="dcterms:W3CDTF">2014-06-17T09:32:00Z</dcterms:modified>
</cp:coreProperties>
</file>